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29" w:rsidRDefault="00EA4229" w:rsidP="00EA4229">
      <w:pPr>
        <w:pStyle w:val="TableParagraph"/>
        <w:spacing w:line="268" w:lineRule="exact"/>
        <w:ind w:right="186"/>
        <w:rPr>
          <w:b/>
          <w:color w:val="E36C0A" w:themeColor="accent6" w:themeShade="BF"/>
          <w:sz w:val="28"/>
        </w:rPr>
      </w:pPr>
      <w:r w:rsidRPr="00E372D5">
        <w:rPr>
          <w:b/>
          <w:color w:val="E36C0A" w:themeColor="accent6" w:themeShade="BF"/>
          <w:sz w:val="28"/>
        </w:rPr>
        <w:t>День семьи в «Новом поколении»</w:t>
      </w:r>
      <w:r w:rsidR="00F26304">
        <w:rPr>
          <w:b/>
          <w:color w:val="E36C0A" w:themeColor="accent6" w:themeShade="BF"/>
          <w:sz w:val="28"/>
        </w:rPr>
        <w:t xml:space="preserve"> </w:t>
      </w:r>
      <w:r w:rsidR="00355B88">
        <w:rPr>
          <w:b/>
          <w:color w:val="E36C0A" w:themeColor="accent6" w:themeShade="BF"/>
          <w:sz w:val="28"/>
        </w:rPr>
        <w:t xml:space="preserve">- </w:t>
      </w:r>
      <w:r w:rsidRPr="00E372D5">
        <w:rPr>
          <w:b/>
          <w:color w:val="E36C0A" w:themeColor="accent6" w:themeShade="BF"/>
          <w:sz w:val="28"/>
        </w:rPr>
        <w:t>12 июня 2026</w:t>
      </w:r>
    </w:p>
    <w:p w:rsidR="00E909B7" w:rsidRPr="00E372D5" w:rsidRDefault="00E909B7" w:rsidP="00EA4229">
      <w:pPr>
        <w:pStyle w:val="TableParagraph"/>
        <w:spacing w:line="268" w:lineRule="exact"/>
        <w:ind w:right="186"/>
        <w:rPr>
          <w:b/>
          <w:color w:val="E36C0A" w:themeColor="accent6" w:themeShade="BF"/>
          <w:sz w:val="28"/>
        </w:rPr>
      </w:pPr>
    </w:p>
    <w:tbl>
      <w:tblPr>
        <w:tblStyle w:val="TableNormal"/>
        <w:tblW w:w="10185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5944"/>
        <w:gridCol w:w="2551"/>
        <w:gridCol w:w="6"/>
      </w:tblGrid>
      <w:tr w:rsidR="00E909B7" w:rsidRPr="00E372D5" w:rsidTr="00E909B7">
        <w:trPr>
          <w:trHeight w:val="295"/>
        </w:trPr>
        <w:tc>
          <w:tcPr>
            <w:tcW w:w="1684" w:type="dxa"/>
            <w:shd w:val="clear" w:color="auto" w:fill="DEEAF6"/>
          </w:tcPr>
          <w:p w:rsidR="00E909B7" w:rsidRPr="00E372D5" w:rsidRDefault="00E909B7">
            <w:pPr>
              <w:pStyle w:val="TableParagraph"/>
              <w:spacing w:before="5" w:line="270" w:lineRule="exact"/>
              <w:ind w:left="9" w:right="1"/>
              <w:rPr>
                <w:b/>
              </w:rPr>
            </w:pPr>
            <w:r w:rsidRPr="00E372D5">
              <w:rPr>
                <w:b/>
                <w:spacing w:val="-2"/>
                <w:w w:val="95"/>
              </w:rPr>
              <w:t>10:00</w:t>
            </w:r>
          </w:p>
        </w:tc>
        <w:tc>
          <w:tcPr>
            <w:tcW w:w="8501" w:type="dxa"/>
            <w:gridSpan w:val="3"/>
            <w:shd w:val="clear" w:color="auto" w:fill="DEEAF6"/>
          </w:tcPr>
          <w:p w:rsidR="00E909B7" w:rsidRPr="00E372D5" w:rsidRDefault="00E909B7">
            <w:pPr>
              <w:pStyle w:val="TableParagraph"/>
              <w:spacing w:before="5" w:line="270" w:lineRule="exact"/>
              <w:ind w:left="8" w:right="1"/>
              <w:rPr>
                <w:b/>
              </w:rPr>
            </w:pPr>
            <w:r w:rsidRPr="00E372D5">
              <w:rPr>
                <w:b/>
                <w:color w:val="FF0066"/>
              </w:rPr>
              <w:t>Добро</w:t>
            </w:r>
            <w:r w:rsidRPr="00E372D5">
              <w:rPr>
                <w:b/>
                <w:color w:val="FF0066"/>
                <w:spacing w:val="15"/>
              </w:rPr>
              <w:t xml:space="preserve"> </w:t>
            </w:r>
            <w:r w:rsidRPr="00E372D5">
              <w:rPr>
                <w:b/>
                <w:color w:val="FF0066"/>
                <w:spacing w:val="-2"/>
              </w:rPr>
              <w:t>пожаловать!</w:t>
            </w:r>
          </w:p>
        </w:tc>
      </w:tr>
      <w:tr w:rsidR="00E909B7" w:rsidRPr="00E372D5" w:rsidTr="00E909B7">
        <w:trPr>
          <w:gridAfter w:val="1"/>
          <w:wAfter w:w="6" w:type="dxa"/>
          <w:trHeight w:val="678"/>
        </w:trPr>
        <w:tc>
          <w:tcPr>
            <w:tcW w:w="1684" w:type="dxa"/>
          </w:tcPr>
          <w:p w:rsidR="00E909B7" w:rsidRPr="00E372D5" w:rsidRDefault="00E909B7" w:rsidP="005766F9">
            <w:pPr>
              <w:pStyle w:val="TableParagraph"/>
              <w:spacing w:before="7"/>
              <w:ind w:left="9"/>
              <w:rPr>
                <w:b/>
              </w:rPr>
            </w:pPr>
            <w:r w:rsidRPr="00E372D5">
              <w:rPr>
                <w:b/>
                <w:w w:val="85"/>
              </w:rPr>
              <w:t>11:00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4"/>
              <w:shd w:val="clear" w:color="auto" w:fill="FFFFFF"/>
              <w:spacing w:before="0" w:beforeAutospacing="0" w:after="0" w:afterAutospacing="0" w:line="270" w:lineRule="atLeast"/>
              <w:ind w:left="268"/>
              <w:jc w:val="center"/>
              <w:rPr>
                <w:rFonts w:asciiTheme="majorHAnsi" w:hAnsiTheme="majorHAnsi" w:cstheme="minorHAnsi"/>
                <w:b w:val="0"/>
                <w:color w:val="C00000"/>
                <w:spacing w:val="-8"/>
                <w:sz w:val="28"/>
              </w:rPr>
            </w:pPr>
            <w:r w:rsidRPr="00355B88">
              <w:rPr>
                <w:rFonts w:asciiTheme="majorHAnsi" w:eastAsia="Tahoma" w:hAnsiTheme="majorHAnsi" w:cstheme="minorHAnsi"/>
                <w:bCs w:val="0"/>
                <w:color w:val="00AF50"/>
                <w:sz w:val="28"/>
                <w:szCs w:val="22"/>
                <w:lang w:eastAsia="en-US"/>
              </w:rPr>
              <w:t>Иллюзионное шоу "Праздник детских чудес" от театра Владимира Данилина</w:t>
            </w:r>
          </w:p>
        </w:tc>
        <w:tc>
          <w:tcPr>
            <w:tcW w:w="2551" w:type="dxa"/>
          </w:tcPr>
          <w:p w:rsidR="00E909B7" w:rsidRPr="00F26304" w:rsidRDefault="00E909B7" w:rsidP="005766F9">
            <w:pPr>
              <w:pStyle w:val="TableParagraph"/>
              <w:spacing w:before="5"/>
              <w:ind w:left="140" w:right="297"/>
              <w:rPr>
                <w:rFonts w:ascii="Verdana" w:hAnsi="Verdana"/>
                <w:spacing w:val="-5"/>
                <w:sz w:val="20"/>
              </w:rPr>
            </w:pPr>
            <w:r w:rsidRPr="00F26304">
              <w:rPr>
                <w:rFonts w:ascii="Verdana" w:hAnsi="Verdana"/>
                <w:spacing w:val="-5"/>
                <w:sz w:val="20"/>
              </w:rPr>
              <w:t xml:space="preserve">Летняя эстрада </w:t>
            </w:r>
          </w:p>
        </w:tc>
      </w:tr>
      <w:tr w:rsidR="00E909B7" w:rsidRPr="00E372D5" w:rsidTr="00E909B7">
        <w:trPr>
          <w:gridAfter w:val="1"/>
          <w:wAfter w:w="6" w:type="dxa"/>
          <w:trHeight w:val="1156"/>
        </w:trPr>
        <w:tc>
          <w:tcPr>
            <w:tcW w:w="1684" w:type="dxa"/>
          </w:tcPr>
          <w:p w:rsidR="00E909B7" w:rsidRPr="00E372D5" w:rsidRDefault="00E909B7" w:rsidP="005766F9">
            <w:pPr>
              <w:pStyle w:val="TableParagraph"/>
              <w:spacing w:before="7"/>
              <w:ind w:left="9"/>
              <w:rPr>
                <w:b/>
              </w:rPr>
            </w:pPr>
            <w:r w:rsidRPr="00E372D5">
              <w:rPr>
                <w:b/>
                <w:w w:val="85"/>
              </w:rPr>
              <w:t>12:15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before="7"/>
              <w:ind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C00000"/>
                <w:spacing w:val="-8"/>
                <w:sz w:val="28"/>
              </w:rPr>
              <w:t>Фестиваль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5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8"/>
                <w:sz w:val="28"/>
              </w:rPr>
              <w:t>активных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4"/>
                <w:sz w:val="28"/>
              </w:rPr>
              <w:t xml:space="preserve"> </w:t>
            </w:r>
            <w:r w:rsidR="00B31A4F">
              <w:rPr>
                <w:rFonts w:asciiTheme="majorHAnsi" w:hAnsiTheme="majorHAnsi" w:cstheme="minorHAnsi"/>
                <w:b/>
                <w:color w:val="C00000"/>
                <w:spacing w:val="-8"/>
                <w:sz w:val="28"/>
              </w:rPr>
              <w:t xml:space="preserve">игр </w:t>
            </w:r>
            <w:bookmarkStart w:id="0" w:name="_GoBack"/>
            <w:bookmarkEnd w:id="0"/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«Я,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ты,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он,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она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5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–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9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вместе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целая страна»</w:t>
            </w:r>
          </w:p>
          <w:p w:rsidR="00E909B7" w:rsidRPr="00355B88" w:rsidRDefault="00E909B7" w:rsidP="005766F9">
            <w:pPr>
              <w:pStyle w:val="TableParagraph"/>
              <w:spacing w:line="291" w:lineRule="exact"/>
              <w:ind w:right="186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color w:val="FF0066"/>
                <w:w w:val="90"/>
                <w:sz w:val="28"/>
              </w:rPr>
              <w:t>Старт</w:t>
            </w:r>
            <w:r w:rsidRPr="00355B88">
              <w:rPr>
                <w:rFonts w:asciiTheme="majorHAnsi" w:hAnsiTheme="majorHAnsi" w:cstheme="minorHAnsi"/>
                <w:color w:val="FF0066"/>
                <w:spacing w:val="13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color w:val="FF0066"/>
                <w:w w:val="90"/>
                <w:sz w:val="28"/>
              </w:rPr>
              <w:t>акции</w:t>
            </w:r>
            <w:r w:rsidRPr="00355B88">
              <w:rPr>
                <w:rFonts w:asciiTheme="majorHAnsi" w:hAnsiTheme="majorHAnsi" w:cstheme="minorHAnsi"/>
                <w:color w:val="FF0066"/>
                <w:spacing w:val="1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color w:val="FF0066"/>
                <w:w w:val="90"/>
                <w:sz w:val="28"/>
              </w:rPr>
              <w:t>«Активная</w:t>
            </w:r>
            <w:r w:rsidRPr="00355B88">
              <w:rPr>
                <w:rFonts w:asciiTheme="majorHAnsi" w:hAnsiTheme="majorHAnsi" w:cstheme="minorHAnsi"/>
                <w:color w:val="FF0066"/>
                <w:spacing w:val="13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color w:val="FF0066"/>
                <w:spacing w:val="-2"/>
                <w:w w:val="90"/>
                <w:sz w:val="28"/>
              </w:rPr>
              <w:t>семья»:</w:t>
            </w:r>
          </w:p>
          <w:p w:rsidR="00E909B7" w:rsidRPr="00355B88" w:rsidRDefault="00E909B7" w:rsidP="005766F9">
            <w:pPr>
              <w:pStyle w:val="TableParagraph"/>
              <w:spacing w:before="0" w:line="249" w:lineRule="exact"/>
              <w:ind w:right="184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spacing w:val="-8"/>
                <w:sz w:val="28"/>
              </w:rPr>
              <w:t>вручение</w:t>
            </w:r>
            <w:r w:rsidRPr="00355B88">
              <w:rPr>
                <w:rFonts w:asciiTheme="majorHAnsi" w:hAnsiTheme="majorHAnsi" w:cstheme="minorHAnsi"/>
                <w:spacing w:val="-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spacing w:val="-8"/>
                <w:sz w:val="28"/>
              </w:rPr>
              <w:t>жетонов</w:t>
            </w:r>
            <w:r w:rsidRPr="00355B88">
              <w:rPr>
                <w:rFonts w:asciiTheme="majorHAnsi" w:hAnsiTheme="majorHAnsi" w:cstheme="minorHAnsi"/>
                <w:spacing w:val="-6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spacing w:val="-8"/>
                <w:sz w:val="28"/>
              </w:rPr>
              <w:t>активности</w:t>
            </w:r>
          </w:p>
        </w:tc>
        <w:tc>
          <w:tcPr>
            <w:tcW w:w="2551" w:type="dxa"/>
          </w:tcPr>
          <w:p w:rsidR="00E909B7" w:rsidRPr="00F26304" w:rsidRDefault="00E909B7" w:rsidP="005766F9">
            <w:pPr>
              <w:pStyle w:val="TableParagraph"/>
              <w:spacing w:before="5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spacing w:val="-5"/>
                <w:sz w:val="20"/>
              </w:rPr>
              <w:t>Футбольное</w:t>
            </w:r>
            <w:r w:rsidRPr="00F26304">
              <w:rPr>
                <w:rFonts w:ascii="Verdana" w:hAnsi="Verdana"/>
                <w:spacing w:val="-11"/>
                <w:sz w:val="20"/>
              </w:rPr>
              <w:t xml:space="preserve"> </w:t>
            </w:r>
            <w:r w:rsidRPr="00F26304">
              <w:rPr>
                <w:rFonts w:ascii="Verdana" w:hAnsi="Verdana"/>
                <w:spacing w:val="-4"/>
                <w:sz w:val="20"/>
              </w:rPr>
              <w:t>поле</w:t>
            </w:r>
          </w:p>
        </w:tc>
      </w:tr>
      <w:tr w:rsidR="00E909B7" w:rsidRPr="00E372D5" w:rsidTr="00E909B7">
        <w:trPr>
          <w:gridAfter w:val="1"/>
          <w:wAfter w:w="6" w:type="dxa"/>
          <w:trHeight w:val="549"/>
        </w:trPr>
        <w:tc>
          <w:tcPr>
            <w:tcW w:w="1684" w:type="dxa"/>
          </w:tcPr>
          <w:p w:rsidR="00E909B7" w:rsidRPr="00E372D5" w:rsidRDefault="00E909B7" w:rsidP="005766F9">
            <w:pPr>
              <w:pStyle w:val="TableParagraph"/>
              <w:spacing w:before="7"/>
              <w:ind w:left="9"/>
              <w:rPr>
                <w:b/>
                <w:w w:val="85"/>
              </w:rPr>
            </w:pPr>
            <w:r w:rsidRPr="00E372D5">
              <w:rPr>
                <w:b/>
                <w:w w:val="85"/>
              </w:rPr>
              <w:t>13:15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4"/>
              <w:shd w:val="clear" w:color="auto" w:fill="FFFFFF"/>
              <w:spacing w:before="0" w:beforeAutospacing="0" w:after="0" w:afterAutospacing="0" w:line="270" w:lineRule="atLeast"/>
              <w:ind w:left="268"/>
              <w:jc w:val="center"/>
              <w:rPr>
                <w:rFonts w:asciiTheme="majorHAnsi" w:eastAsia="Tahoma" w:hAnsiTheme="majorHAnsi" w:cstheme="minorHAnsi"/>
                <w:bCs w:val="0"/>
                <w:color w:val="00AF50"/>
                <w:sz w:val="28"/>
                <w:szCs w:val="22"/>
                <w:lang w:eastAsia="en-US"/>
              </w:rPr>
            </w:pPr>
            <w:r w:rsidRPr="00355B88">
              <w:rPr>
                <w:rFonts w:asciiTheme="majorHAnsi" w:eastAsia="Tahoma" w:hAnsiTheme="majorHAnsi" w:cstheme="minorHAnsi"/>
                <w:bCs w:val="0"/>
                <w:color w:val="7030A0"/>
                <w:sz w:val="28"/>
                <w:szCs w:val="22"/>
                <w:lang w:eastAsia="en-US"/>
              </w:rPr>
              <w:t xml:space="preserve">Совместный </w:t>
            </w:r>
            <w:proofErr w:type="spellStart"/>
            <w:r w:rsidRPr="00355B88">
              <w:rPr>
                <w:rFonts w:asciiTheme="majorHAnsi" w:eastAsia="Tahoma" w:hAnsiTheme="majorHAnsi" w:cstheme="minorHAnsi"/>
                <w:bCs w:val="0"/>
                <w:color w:val="7030A0"/>
                <w:sz w:val="28"/>
                <w:szCs w:val="22"/>
                <w:lang w:eastAsia="en-US"/>
              </w:rPr>
              <w:t>флеш</w:t>
            </w:r>
            <w:proofErr w:type="spellEnd"/>
            <w:r w:rsidRPr="00355B88">
              <w:rPr>
                <w:rFonts w:asciiTheme="majorHAnsi" w:eastAsia="Tahoma" w:hAnsiTheme="majorHAnsi" w:cstheme="minorHAnsi"/>
                <w:bCs w:val="0"/>
                <w:color w:val="7030A0"/>
                <w:sz w:val="28"/>
                <w:szCs w:val="22"/>
                <w:lang w:eastAsia="en-US"/>
              </w:rPr>
              <w:t xml:space="preserve">-моб детей и родителей </w:t>
            </w:r>
          </w:p>
        </w:tc>
        <w:tc>
          <w:tcPr>
            <w:tcW w:w="2551" w:type="dxa"/>
          </w:tcPr>
          <w:p w:rsidR="00E909B7" w:rsidRPr="00F26304" w:rsidRDefault="00E909B7" w:rsidP="005766F9">
            <w:pPr>
              <w:pStyle w:val="TableParagraph"/>
              <w:spacing w:before="5"/>
              <w:ind w:left="140" w:right="297"/>
              <w:rPr>
                <w:rFonts w:ascii="Verdana" w:hAnsi="Verdana"/>
                <w:spacing w:val="-5"/>
                <w:sz w:val="20"/>
              </w:rPr>
            </w:pPr>
            <w:r w:rsidRPr="00F26304">
              <w:rPr>
                <w:rFonts w:ascii="Verdana" w:hAnsi="Verdana"/>
                <w:spacing w:val="-5"/>
                <w:sz w:val="20"/>
              </w:rPr>
              <w:t>Футбольное поле</w:t>
            </w:r>
          </w:p>
        </w:tc>
      </w:tr>
      <w:tr w:rsidR="00E909B7" w:rsidRPr="00E372D5" w:rsidTr="00E909B7">
        <w:trPr>
          <w:gridAfter w:val="1"/>
          <w:wAfter w:w="6" w:type="dxa"/>
          <w:trHeight w:val="294"/>
        </w:trPr>
        <w:tc>
          <w:tcPr>
            <w:tcW w:w="1684" w:type="dxa"/>
          </w:tcPr>
          <w:p w:rsidR="00E909B7" w:rsidRPr="00E372D5" w:rsidRDefault="00E909B7" w:rsidP="005766F9">
            <w:pPr>
              <w:pStyle w:val="TableParagraph"/>
              <w:spacing w:line="270" w:lineRule="exact"/>
              <w:ind w:left="9"/>
              <w:rPr>
                <w:b/>
              </w:rPr>
            </w:pPr>
            <w:r w:rsidRPr="00E372D5">
              <w:rPr>
                <w:b/>
                <w:w w:val="85"/>
              </w:rPr>
              <w:t>С 13:30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before="3" w:line="271" w:lineRule="exact"/>
              <w:ind w:left="193" w:right="184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spacing w:val="-4"/>
                <w:sz w:val="28"/>
              </w:rPr>
              <w:t>Обед</w:t>
            </w:r>
            <w:r w:rsidRPr="00355B88">
              <w:rPr>
                <w:rFonts w:asciiTheme="majorHAnsi" w:hAnsiTheme="majorHAnsi" w:cstheme="minorHAnsi"/>
                <w:spacing w:val="-14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spacing w:val="-4"/>
                <w:sz w:val="28"/>
              </w:rPr>
              <w:t>для</w:t>
            </w:r>
            <w:r w:rsidRPr="00355B88">
              <w:rPr>
                <w:rFonts w:asciiTheme="majorHAnsi" w:hAnsiTheme="majorHAnsi" w:cstheme="minorHAnsi"/>
                <w:spacing w:val="-16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spacing w:val="-4"/>
                <w:sz w:val="28"/>
              </w:rPr>
              <w:t>детей</w:t>
            </w:r>
          </w:p>
        </w:tc>
        <w:tc>
          <w:tcPr>
            <w:tcW w:w="2551" w:type="dxa"/>
          </w:tcPr>
          <w:p w:rsidR="00E909B7" w:rsidRPr="00F26304" w:rsidRDefault="00E909B7" w:rsidP="005766F9">
            <w:pPr>
              <w:pStyle w:val="TableParagraph"/>
              <w:spacing w:before="3" w:line="271" w:lineRule="exact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spacing w:val="-2"/>
                <w:sz w:val="20"/>
              </w:rPr>
              <w:t>Столовая</w:t>
            </w:r>
          </w:p>
        </w:tc>
      </w:tr>
      <w:tr w:rsidR="00E909B7" w:rsidRPr="00E372D5" w:rsidTr="00E909B7">
        <w:trPr>
          <w:gridAfter w:val="1"/>
          <w:wAfter w:w="6" w:type="dxa"/>
          <w:trHeight w:val="587"/>
        </w:trPr>
        <w:tc>
          <w:tcPr>
            <w:tcW w:w="1684" w:type="dxa"/>
          </w:tcPr>
          <w:p w:rsidR="00E909B7" w:rsidRPr="00E372D5" w:rsidRDefault="00E909B7" w:rsidP="005766F9">
            <w:pPr>
              <w:pStyle w:val="TableParagraph"/>
              <w:ind w:left="9" w:right="1"/>
              <w:rPr>
                <w:b/>
              </w:rPr>
            </w:pPr>
            <w:r w:rsidRPr="00E372D5">
              <w:rPr>
                <w:b/>
                <w:spacing w:val="-2"/>
                <w:w w:val="95"/>
              </w:rPr>
              <w:t xml:space="preserve">14:45 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ind w:right="186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Творческий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2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детский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3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C00000"/>
                <w:spacing w:val="-6"/>
                <w:sz w:val="28"/>
              </w:rPr>
              <w:t>концерт для родителей «Из Перми с любовью»</w:t>
            </w:r>
          </w:p>
        </w:tc>
        <w:tc>
          <w:tcPr>
            <w:tcW w:w="2551" w:type="dxa"/>
          </w:tcPr>
          <w:p w:rsidR="00E909B7" w:rsidRPr="00F26304" w:rsidRDefault="00E909B7" w:rsidP="005766F9">
            <w:pPr>
              <w:pStyle w:val="TableParagraph"/>
              <w:spacing w:before="3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w w:val="90"/>
                <w:sz w:val="20"/>
              </w:rPr>
              <w:t>Театральный</w:t>
            </w:r>
            <w:r w:rsidRPr="00F26304">
              <w:rPr>
                <w:rFonts w:ascii="Verdana" w:hAnsi="Verdana"/>
                <w:spacing w:val="41"/>
                <w:sz w:val="20"/>
              </w:rPr>
              <w:t xml:space="preserve"> </w:t>
            </w:r>
            <w:r w:rsidRPr="00F26304">
              <w:rPr>
                <w:rFonts w:ascii="Verdana" w:hAnsi="Verdana"/>
                <w:spacing w:val="-5"/>
                <w:sz w:val="20"/>
              </w:rPr>
              <w:t>зал</w:t>
            </w:r>
          </w:p>
        </w:tc>
      </w:tr>
      <w:tr w:rsidR="00E909B7" w:rsidRPr="00E372D5" w:rsidTr="00E909B7">
        <w:trPr>
          <w:gridAfter w:val="1"/>
          <w:wAfter w:w="6" w:type="dxa"/>
          <w:trHeight w:val="498"/>
        </w:trPr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E909B7" w:rsidRPr="00E372D5" w:rsidRDefault="00E909B7" w:rsidP="005766F9">
            <w:pPr>
              <w:pStyle w:val="TableParagraph"/>
              <w:ind w:left="9"/>
              <w:rPr>
                <w:b/>
              </w:rPr>
            </w:pPr>
            <w:r w:rsidRPr="00E372D5">
              <w:rPr>
                <w:b/>
                <w:spacing w:val="-2"/>
                <w:w w:val="95"/>
              </w:rPr>
              <w:t>14:45 – 16:00</w:t>
            </w:r>
          </w:p>
        </w:tc>
        <w:tc>
          <w:tcPr>
            <w:tcW w:w="5944" w:type="dxa"/>
            <w:tcBorders>
              <w:left w:val="single" w:sz="4" w:space="0" w:color="auto"/>
              <w:bottom w:val="single" w:sz="4" w:space="0" w:color="auto"/>
            </w:tcBorders>
          </w:tcPr>
          <w:p w:rsidR="00E909B7" w:rsidRPr="00355B88" w:rsidRDefault="00E909B7" w:rsidP="00E372D5">
            <w:pPr>
              <w:pStyle w:val="TableParagraph"/>
              <w:ind w:right="186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  <w:t>Работа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006FC0"/>
                <w:sz w:val="28"/>
              </w:rPr>
              <w:t>экстрим-парка,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1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006FC0"/>
                <w:sz w:val="28"/>
              </w:rPr>
              <w:t>веревочного парка,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1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006FC0"/>
                <w:sz w:val="28"/>
              </w:rPr>
              <w:t xml:space="preserve">стрелковой 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18"/>
                <w:sz w:val="28"/>
              </w:rPr>
              <w:t>площадки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09B7" w:rsidRPr="00F26304" w:rsidRDefault="00E909B7" w:rsidP="00E372D5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spacing w:val="-6"/>
                <w:sz w:val="20"/>
              </w:rPr>
              <w:t xml:space="preserve">Спортивные </w:t>
            </w:r>
            <w:r w:rsidRPr="00F26304">
              <w:rPr>
                <w:rFonts w:ascii="Verdana" w:hAnsi="Verdana"/>
                <w:spacing w:val="-2"/>
                <w:sz w:val="20"/>
              </w:rPr>
              <w:t>площадки</w:t>
            </w:r>
          </w:p>
        </w:tc>
      </w:tr>
      <w:tr w:rsidR="00E909B7" w:rsidRPr="00E372D5" w:rsidTr="00E909B7">
        <w:trPr>
          <w:gridAfter w:val="1"/>
          <w:wAfter w:w="6" w:type="dxa"/>
          <w:trHeight w:val="568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E372D5" w:rsidRDefault="00E909B7" w:rsidP="005766F9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</w:tcPr>
          <w:p w:rsidR="00E909B7" w:rsidRPr="00355B88" w:rsidRDefault="00E909B7" w:rsidP="00E909B7">
            <w:pPr>
              <w:pStyle w:val="TableParagraph"/>
              <w:spacing w:line="244" w:lineRule="auto"/>
              <w:ind w:left="432" w:right="535"/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B050"/>
                <w:sz w:val="28"/>
              </w:rPr>
              <w:t xml:space="preserve">Настольные игры, </w:t>
            </w:r>
            <w:proofErr w:type="spellStart"/>
            <w:r w:rsidRPr="00355B88">
              <w:rPr>
                <w:rFonts w:asciiTheme="majorHAnsi" w:hAnsiTheme="majorHAnsi" w:cstheme="minorHAnsi"/>
                <w:b/>
                <w:color w:val="00B050"/>
                <w:sz w:val="28"/>
              </w:rPr>
              <w:t>аквагрим</w:t>
            </w:r>
            <w:proofErr w:type="spellEnd"/>
            <w:r w:rsidRPr="00355B88">
              <w:rPr>
                <w:rFonts w:asciiTheme="majorHAnsi" w:hAnsiTheme="majorHAnsi" w:cstheme="minorHAnsi"/>
                <w:b/>
                <w:color w:val="00B050"/>
                <w:sz w:val="28"/>
              </w:rPr>
              <w:t>, р</w:t>
            </w:r>
            <w:r w:rsidRPr="00355B88">
              <w:rPr>
                <w:rFonts w:asciiTheme="majorHAnsi" w:hAnsiTheme="majorHAnsi" w:cstheme="minorHAnsi"/>
                <w:b/>
                <w:color w:val="00B050"/>
                <w:spacing w:val="-2"/>
                <w:sz w:val="28"/>
              </w:rPr>
              <w:t>исование пейзажей на мольбертах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909B7" w:rsidRPr="00F26304" w:rsidRDefault="00E909B7" w:rsidP="00E372D5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sz w:val="20"/>
              </w:rPr>
              <w:t xml:space="preserve">Парк </w:t>
            </w:r>
          </w:p>
          <w:p w:rsidR="00E909B7" w:rsidRPr="00F26304" w:rsidRDefault="00E909B7" w:rsidP="00E372D5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</w:p>
        </w:tc>
      </w:tr>
      <w:tr w:rsidR="00E909B7" w:rsidRPr="00E372D5" w:rsidTr="00E909B7">
        <w:trPr>
          <w:gridAfter w:val="1"/>
          <w:wAfter w:w="6" w:type="dxa"/>
          <w:trHeight w:val="406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E372D5" w:rsidRDefault="00E909B7" w:rsidP="005766F9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</w:tcPr>
          <w:p w:rsidR="00E909B7" w:rsidRPr="00355B88" w:rsidRDefault="00E909B7" w:rsidP="00E909B7">
            <w:pPr>
              <w:pStyle w:val="TableParagraph"/>
              <w:spacing w:line="244" w:lineRule="auto"/>
              <w:ind w:left="432" w:right="535"/>
              <w:rPr>
                <w:rFonts w:asciiTheme="majorHAnsi" w:hAnsiTheme="majorHAnsi" w:cstheme="minorHAnsi"/>
                <w:b/>
                <w:color w:val="00AF50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AF50"/>
                <w:sz w:val="28"/>
              </w:rPr>
              <w:t>Жонглирование и браслеты из бумаги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909B7" w:rsidRPr="00F26304" w:rsidRDefault="00E909B7" w:rsidP="00E372D5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sz w:val="20"/>
              </w:rPr>
              <w:t>Я-мастер</w:t>
            </w:r>
          </w:p>
        </w:tc>
      </w:tr>
      <w:tr w:rsidR="00E909B7" w:rsidRPr="00E372D5" w:rsidTr="00E909B7">
        <w:trPr>
          <w:gridAfter w:val="1"/>
          <w:wAfter w:w="6" w:type="dxa"/>
          <w:trHeight w:val="426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E372D5" w:rsidRDefault="00E909B7" w:rsidP="005766F9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</w:tcPr>
          <w:p w:rsidR="00E909B7" w:rsidRPr="00355B88" w:rsidRDefault="00E909B7" w:rsidP="00E909B7">
            <w:pPr>
              <w:pStyle w:val="TableParagraph"/>
              <w:spacing w:line="244" w:lineRule="auto"/>
              <w:ind w:left="432" w:right="535"/>
              <w:rPr>
                <w:rFonts w:asciiTheme="majorHAnsi" w:hAnsiTheme="majorHAnsi" w:cstheme="minorHAnsi"/>
                <w:b/>
                <w:color w:val="00AF50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AF50"/>
                <w:sz w:val="28"/>
              </w:rPr>
              <w:t>Игра «Ответь за 7 секунд»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909B7" w:rsidRPr="00F26304" w:rsidRDefault="00E909B7" w:rsidP="00E372D5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spacing w:val="-2"/>
                <w:sz w:val="20"/>
              </w:rPr>
              <w:t>Библиотека</w:t>
            </w:r>
          </w:p>
        </w:tc>
      </w:tr>
      <w:tr w:rsidR="00E909B7" w:rsidRPr="00E372D5" w:rsidTr="00E909B7">
        <w:trPr>
          <w:gridAfter w:val="1"/>
          <w:wAfter w:w="6" w:type="dxa"/>
          <w:trHeight w:val="418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E372D5" w:rsidRDefault="00E909B7" w:rsidP="005766F9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</w:tcPr>
          <w:p w:rsidR="00E909B7" w:rsidRPr="00355B88" w:rsidRDefault="00E909B7" w:rsidP="00E909B7">
            <w:pPr>
              <w:pStyle w:val="TableParagraph"/>
              <w:spacing w:line="244" w:lineRule="auto"/>
              <w:ind w:left="432" w:right="535"/>
              <w:rPr>
                <w:rFonts w:asciiTheme="majorHAnsi" w:hAnsiTheme="majorHAnsi" w:cstheme="minorHAnsi"/>
                <w:b/>
                <w:color w:val="00AF50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AF50"/>
                <w:sz w:val="28"/>
              </w:rPr>
              <w:t>Игра на маршевых барабанах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909B7" w:rsidRPr="00F26304" w:rsidRDefault="00E909B7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2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 xml:space="preserve">Площадка вихрь </w:t>
            </w:r>
          </w:p>
        </w:tc>
      </w:tr>
      <w:tr w:rsidR="00E909B7" w:rsidRPr="00E372D5" w:rsidTr="00E909B7">
        <w:trPr>
          <w:gridAfter w:val="1"/>
          <w:wAfter w:w="6" w:type="dxa"/>
          <w:trHeight w:val="346"/>
        </w:trPr>
        <w:tc>
          <w:tcPr>
            <w:tcW w:w="1684" w:type="dxa"/>
            <w:tcBorders>
              <w:right w:val="single" w:sz="4" w:space="0" w:color="auto"/>
            </w:tcBorders>
          </w:tcPr>
          <w:p w:rsidR="00E909B7" w:rsidRPr="00355B88" w:rsidRDefault="00E909B7" w:rsidP="005766F9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16:00</w:t>
            </w:r>
          </w:p>
        </w:tc>
        <w:tc>
          <w:tcPr>
            <w:tcW w:w="5944" w:type="dxa"/>
            <w:tcBorders>
              <w:left w:val="single" w:sz="4" w:space="0" w:color="auto"/>
            </w:tcBorders>
          </w:tcPr>
          <w:p w:rsidR="00E909B7" w:rsidRPr="00355B88" w:rsidRDefault="00E909B7" w:rsidP="005766F9">
            <w:pPr>
              <w:pStyle w:val="TableParagraph"/>
              <w:spacing w:before="3" w:line="271" w:lineRule="exact"/>
              <w:ind w:right="185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spacing w:val="-2"/>
                <w:sz w:val="28"/>
              </w:rPr>
              <w:t>Полдник</w:t>
            </w:r>
          </w:p>
        </w:tc>
        <w:tc>
          <w:tcPr>
            <w:tcW w:w="2551" w:type="dxa"/>
          </w:tcPr>
          <w:p w:rsidR="00E909B7" w:rsidRPr="00F26304" w:rsidRDefault="00E909B7" w:rsidP="005766F9">
            <w:pPr>
              <w:pStyle w:val="TableParagraph"/>
              <w:spacing w:before="3" w:line="271" w:lineRule="exact"/>
              <w:ind w:left="140" w:right="297"/>
              <w:rPr>
                <w:rFonts w:ascii="Verdana" w:hAnsi="Verdana"/>
                <w:sz w:val="20"/>
              </w:rPr>
            </w:pPr>
            <w:r w:rsidRPr="00F26304">
              <w:rPr>
                <w:rFonts w:ascii="Verdana" w:hAnsi="Verdana"/>
                <w:w w:val="90"/>
                <w:sz w:val="20"/>
              </w:rPr>
              <w:t>Отрядные</w:t>
            </w:r>
            <w:r w:rsidRPr="00F26304">
              <w:rPr>
                <w:rFonts w:ascii="Verdana" w:hAnsi="Verdana"/>
                <w:spacing w:val="34"/>
                <w:sz w:val="20"/>
              </w:rPr>
              <w:t xml:space="preserve"> </w:t>
            </w:r>
            <w:r w:rsidRPr="00F26304">
              <w:rPr>
                <w:rFonts w:ascii="Verdana" w:hAnsi="Verdana"/>
                <w:spacing w:val="-2"/>
                <w:sz w:val="20"/>
              </w:rPr>
              <w:t>беседки</w:t>
            </w:r>
          </w:p>
        </w:tc>
      </w:tr>
      <w:tr w:rsidR="00E909B7" w:rsidRPr="00E372D5" w:rsidTr="00E909B7">
        <w:trPr>
          <w:trHeight w:val="606"/>
        </w:trPr>
        <w:tc>
          <w:tcPr>
            <w:tcW w:w="1684" w:type="dxa"/>
            <w:tcBorders>
              <w:right w:val="single" w:sz="4" w:space="0" w:color="auto"/>
            </w:tcBorders>
            <w:shd w:val="clear" w:color="auto" w:fill="DEEAF6"/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16:30</w:t>
            </w:r>
          </w:p>
          <w:p w:rsidR="00E909B7" w:rsidRPr="00355B88" w:rsidRDefault="00E909B7" w:rsidP="00355B88">
            <w:pPr>
              <w:pStyle w:val="TableParagraph"/>
              <w:spacing w:line="247" w:lineRule="exact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8501" w:type="dxa"/>
            <w:gridSpan w:val="3"/>
            <w:tcBorders>
              <w:left w:val="single" w:sz="4" w:space="0" w:color="auto"/>
            </w:tcBorders>
            <w:shd w:val="clear" w:color="auto" w:fill="DEEAF6"/>
          </w:tcPr>
          <w:p w:rsidR="00E909B7" w:rsidRPr="00355B88" w:rsidRDefault="00E909B7" w:rsidP="005766F9">
            <w:pPr>
              <w:pStyle w:val="TableParagraph"/>
              <w:spacing w:before="3"/>
              <w:ind w:left="0" w:right="3"/>
              <w:rPr>
                <w:rFonts w:asciiTheme="majorHAnsi" w:hAnsiTheme="majorHAnsi" w:cstheme="minorHAnsi"/>
                <w:i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Семейные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9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мероприятия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10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для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11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детей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и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родителей:</w:t>
            </w:r>
            <w:r w:rsidRPr="00355B88">
              <w:rPr>
                <w:rFonts w:asciiTheme="majorHAnsi" w:hAnsiTheme="majorHAnsi" w:cstheme="minorHAnsi"/>
                <w:color w:val="FF0066"/>
                <w:spacing w:val="-4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вручение</w:t>
            </w:r>
            <w:r w:rsidRPr="00355B88">
              <w:rPr>
                <w:rFonts w:asciiTheme="majorHAnsi" w:hAnsiTheme="majorHAnsi" w:cstheme="minorHAnsi"/>
                <w:i/>
                <w:spacing w:val="-1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жетонов</w:t>
            </w:r>
            <w:r w:rsidRPr="00355B88">
              <w:rPr>
                <w:rFonts w:asciiTheme="majorHAnsi" w:hAnsiTheme="majorHAnsi" w:cstheme="minorHAnsi"/>
                <w:i/>
                <w:spacing w:val="-1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активности</w:t>
            </w:r>
            <w:r w:rsidRPr="00355B88">
              <w:rPr>
                <w:rFonts w:asciiTheme="majorHAnsi" w:hAnsiTheme="majorHAnsi" w:cstheme="minorHAnsi"/>
                <w:i/>
                <w:spacing w:val="-1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в</w:t>
            </w:r>
            <w:r w:rsidRPr="00355B88">
              <w:rPr>
                <w:rFonts w:asciiTheme="majorHAnsi" w:hAnsiTheme="majorHAnsi" w:cstheme="minorHAnsi"/>
                <w:i/>
                <w:spacing w:val="-1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рамках</w:t>
            </w:r>
            <w:r w:rsidRPr="00355B88">
              <w:rPr>
                <w:rFonts w:asciiTheme="majorHAnsi" w:hAnsiTheme="majorHAnsi" w:cstheme="minorHAnsi"/>
                <w:i/>
                <w:spacing w:val="-1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акции</w:t>
            </w:r>
            <w:r w:rsidRPr="00355B88">
              <w:rPr>
                <w:rFonts w:asciiTheme="majorHAnsi" w:hAnsiTheme="majorHAnsi" w:cstheme="minorHAnsi"/>
                <w:i/>
                <w:spacing w:val="-1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«Активная</w:t>
            </w:r>
            <w:r w:rsidRPr="00355B88">
              <w:rPr>
                <w:rFonts w:asciiTheme="majorHAnsi" w:hAnsiTheme="majorHAnsi" w:cstheme="minorHAnsi"/>
                <w:i/>
                <w:spacing w:val="-1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i/>
                <w:spacing w:val="-6"/>
                <w:sz w:val="28"/>
              </w:rPr>
              <w:t>семья»</w:t>
            </w:r>
          </w:p>
        </w:tc>
      </w:tr>
      <w:tr w:rsidR="00E909B7" w:rsidRPr="00E372D5" w:rsidTr="00E909B7">
        <w:trPr>
          <w:gridAfter w:val="1"/>
          <w:wAfter w:w="6" w:type="dxa"/>
          <w:trHeight w:val="416"/>
        </w:trPr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16:30 – 17:30</w:t>
            </w:r>
          </w:p>
        </w:tc>
        <w:tc>
          <w:tcPr>
            <w:tcW w:w="5944" w:type="dxa"/>
            <w:tcBorders>
              <w:left w:val="single" w:sz="4" w:space="0" w:color="auto"/>
            </w:tcBorders>
          </w:tcPr>
          <w:p w:rsidR="00E909B7" w:rsidRPr="00355B88" w:rsidRDefault="00E909B7" w:rsidP="00355B88">
            <w:pPr>
              <w:pStyle w:val="TableParagraph"/>
              <w:spacing w:before="6" w:line="268" w:lineRule="exact"/>
              <w:ind w:left="192" w:right="184"/>
              <w:rPr>
                <w:rFonts w:asciiTheme="majorHAnsi" w:hAnsiTheme="majorHAnsi" w:cstheme="minorHAnsi"/>
                <w:b/>
                <w:sz w:val="28"/>
              </w:rPr>
            </w:pPr>
            <w:proofErr w:type="spellStart"/>
            <w:r w:rsidRPr="00355B88">
              <w:rPr>
                <w:rFonts w:asciiTheme="majorHAnsi" w:hAnsiTheme="majorHAnsi" w:cstheme="minorHAnsi"/>
                <w:b/>
                <w:color w:val="006FC0"/>
                <w:spacing w:val="-8"/>
                <w:sz w:val="28"/>
              </w:rPr>
              <w:t>Кроссфит</w:t>
            </w:r>
            <w:proofErr w:type="spellEnd"/>
            <w:r w:rsidR="00355B88" w:rsidRPr="00355B88">
              <w:rPr>
                <w:rFonts w:asciiTheme="majorHAnsi" w:hAnsiTheme="majorHAnsi" w:cstheme="minorHAnsi"/>
                <w:b/>
                <w:color w:val="006FC0"/>
                <w:spacing w:val="-8"/>
                <w:sz w:val="28"/>
              </w:rPr>
              <w:t>-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8"/>
                <w:sz w:val="28"/>
              </w:rPr>
              <w:t>эстафета</w:t>
            </w:r>
          </w:p>
        </w:tc>
        <w:tc>
          <w:tcPr>
            <w:tcW w:w="2551" w:type="dxa"/>
          </w:tcPr>
          <w:p w:rsidR="00E909B7" w:rsidRPr="00E909B7" w:rsidRDefault="00E909B7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E909B7">
              <w:rPr>
                <w:rFonts w:ascii="Verdana" w:hAnsi="Verdana"/>
                <w:spacing w:val="-6"/>
                <w:sz w:val="20"/>
              </w:rPr>
              <w:t>Футбольное поле</w:t>
            </w:r>
          </w:p>
        </w:tc>
      </w:tr>
      <w:tr w:rsidR="00E909B7" w:rsidRPr="00E372D5" w:rsidTr="00E909B7">
        <w:trPr>
          <w:gridAfter w:val="1"/>
          <w:wAfter w:w="6" w:type="dxa"/>
          <w:trHeight w:val="392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:rsidR="00E909B7" w:rsidRPr="00355B88" w:rsidRDefault="00E909B7" w:rsidP="005766F9">
            <w:pPr>
              <w:pStyle w:val="TableParagraph"/>
              <w:ind w:left="192"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6F2F9F"/>
                <w:spacing w:val="-4"/>
                <w:sz w:val="28"/>
              </w:rPr>
              <w:t>Конкурсная</w:t>
            </w:r>
            <w:r w:rsidRPr="00355B88">
              <w:rPr>
                <w:rFonts w:asciiTheme="majorHAnsi" w:hAnsiTheme="majorHAnsi" w:cstheme="minorHAnsi"/>
                <w:b/>
                <w:color w:val="6F2F9F"/>
                <w:spacing w:val="-2"/>
                <w:sz w:val="28"/>
              </w:rPr>
              <w:t xml:space="preserve"> программа </w:t>
            </w:r>
            <w:r w:rsidR="00355B88" w:rsidRPr="00355B88">
              <w:rPr>
                <w:rFonts w:asciiTheme="majorHAnsi" w:hAnsiTheme="majorHAnsi" w:cstheme="minorHAnsi"/>
                <w:b/>
                <w:color w:val="6F2F9F"/>
                <w:spacing w:val="-2"/>
                <w:sz w:val="28"/>
              </w:rPr>
              <w:t>«Есть контакт!»</w:t>
            </w:r>
          </w:p>
        </w:tc>
        <w:tc>
          <w:tcPr>
            <w:tcW w:w="2551" w:type="dxa"/>
          </w:tcPr>
          <w:p w:rsidR="00E909B7" w:rsidRPr="00E909B7" w:rsidRDefault="00E909B7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E909B7">
              <w:rPr>
                <w:rFonts w:ascii="Verdana" w:hAnsi="Verdana"/>
                <w:spacing w:val="-6"/>
                <w:sz w:val="20"/>
              </w:rPr>
              <w:t>Летняя эстрада</w:t>
            </w:r>
          </w:p>
        </w:tc>
      </w:tr>
      <w:tr w:rsidR="00E909B7" w:rsidRPr="00E372D5" w:rsidTr="00E909B7">
        <w:trPr>
          <w:gridAfter w:val="1"/>
          <w:wAfter w:w="6" w:type="dxa"/>
          <w:trHeight w:val="426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:rsidR="00E909B7" w:rsidRPr="00355B88" w:rsidRDefault="00E909B7" w:rsidP="005766F9">
            <w:pPr>
              <w:pStyle w:val="TableParagraph"/>
              <w:ind w:left="192"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AF50"/>
                <w:spacing w:val="-8"/>
                <w:sz w:val="28"/>
              </w:rPr>
              <w:t>Медиа-игра-детектив «Смотри в оба»</w:t>
            </w:r>
          </w:p>
        </w:tc>
        <w:tc>
          <w:tcPr>
            <w:tcW w:w="2551" w:type="dxa"/>
          </w:tcPr>
          <w:p w:rsidR="00E909B7" w:rsidRPr="00E909B7" w:rsidRDefault="00E909B7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E909B7">
              <w:rPr>
                <w:rFonts w:ascii="Verdana" w:hAnsi="Verdana"/>
                <w:spacing w:val="-6"/>
                <w:sz w:val="20"/>
              </w:rPr>
              <w:t xml:space="preserve">Танцевальный клуб </w:t>
            </w:r>
          </w:p>
        </w:tc>
      </w:tr>
      <w:tr w:rsidR="00E909B7" w:rsidRPr="00E372D5" w:rsidTr="00E909B7">
        <w:trPr>
          <w:gridAfter w:val="1"/>
          <w:wAfter w:w="6" w:type="dxa"/>
          <w:trHeight w:val="420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:rsidR="00E909B7" w:rsidRPr="00355B88" w:rsidRDefault="00E909B7" w:rsidP="005766F9">
            <w:pPr>
              <w:pStyle w:val="TableParagraph"/>
              <w:ind w:left="192" w:right="184"/>
              <w:rPr>
                <w:rFonts w:asciiTheme="majorHAnsi" w:hAnsiTheme="majorHAnsi" w:cstheme="minorHAnsi"/>
                <w:b/>
                <w:color w:val="00AF50"/>
                <w:spacing w:val="-8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E36C0A" w:themeColor="accent6" w:themeShade="BF"/>
                <w:spacing w:val="-8"/>
                <w:sz w:val="28"/>
              </w:rPr>
              <w:t>Игра-</w:t>
            </w:r>
            <w:proofErr w:type="spellStart"/>
            <w:r w:rsidRPr="00355B88">
              <w:rPr>
                <w:rFonts w:asciiTheme="majorHAnsi" w:hAnsiTheme="majorHAnsi" w:cstheme="minorHAnsi"/>
                <w:b/>
                <w:color w:val="E36C0A" w:themeColor="accent6" w:themeShade="BF"/>
                <w:spacing w:val="-8"/>
                <w:sz w:val="28"/>
              </w:rPr>
              <w:t>бродилка</w:t>
            </w:r>
            <w:proofErr w:type="spellEnd"/>
            <w:r w:rsidRPr="00355B88">
              <w:rPr>
                <w:rFonts w:asciiTheme="majorHAnsi" w:hAnsiTheme="majorHAnsi" w:cstheme="minorHAnsi"/>
                <w:b/>
                <w:color w:val="E36C0A" w:themeColor="accent6" w:themeShade="BF"/>
                <w:spacing w:val="-8"/>
                <w:sz w:val="28"/>
              </w:rPr>
              <w:t xml:space="preserve"> «Билет на поезд»</w:t>
            </w:r>
          </w:p>
        </w:tc>
        <w:tc>
          <w:tcPr>
            <w:tcW w:w="2551" w:type="dxa"/>
          </w:tcPr>
          <w:p w:rsidR="00E909B7" w:rsidRPr="00E909B7" w:rsidRDefault="00E909B7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proofErr w:type="spellStart"/>
            <w:r w:rsidRPr="00E909B7">
              <w:rPr>
                <w:rFonts w:ascii="Verdana" w:hAnsi="Verdana"/>
                <w:spacing w:val="-6"/>
                <w:sz w:val="20"/>
              </w:rPr>
              <w:t>Спортблок</w:t>
            </w:r>
            <w:proofErr w:type="spellEnd"/>
          </w:p>
        </w:tc>
      </w:tr>
      <w:tr w:rsidR="00E909B7" w:rsidRPr="00E372D5" w:rsidTr="00E909B7">
        <w:trPr>
          <w:gridAfter w:val="1"/>
          <w:wAfter w:w="6" w:type="dxa"/>
          <w:trHeight w:val="420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:rsidR="00E909B7" w:rsidRPr="00355B88" w:rsidRDefault="00E909B7" w:rsidP="00E372D5">
            <w:pPr>
              <w:pStyle w:val="TableParagraph"/>
              <w:ind w:left="192" w:right="184"/>
              <w:rPr>
                <w:rFonts w:asciiTheme="majorHAnsi" w:hAnsiTheme="majorHAnsi" w:cstheme="minorHAnsi"/>
                <w:b/>
                <w:color w:val="E36C0A" w:themeColor="accent6" w:themeShade="BF"/>
                <w:spacing w:val="-8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7030A0"/>
                <w:spacing w:val="-8"/>
                <w:sz w:val="28"/>
              </w:rPr>
              <w:t>Танцевальные поединки</w:t>
            </w:r>
          </w:p>
        </w:tc>
        <w:tc>
          <w:tcPr>
            <w:tcW w:w="2551" w:type="dxa"/>
          </w:tcPr>
          <w:p w:rsidR="00E909B7" w:rsidRPr="00E909B7" w:rsidRDefault="00E909B7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E909B7">
              <w:rPr>
                <w:rFonts w:ascii="Verdana" w:hAnsi="Verdana"/>
                <w:spacing w:val="-6"/>
                <w:sz w:val="20"/>
              </w:rPr>
              <w:t>Универсальная площадка</w:t>
            </w:r>
          </w:p>
        </w:tc>
      </w:tr>
      <w:tr w:rsidR="00E909B7" w:rsidRPr="00E372D5" w:rsidTr="00E909B7">
        <w:trPr>
          <w:gridAfter w:val="1"/>
          <w:wAfter w:w="6" w:type="dxa"/>
          <w:trHeight w:val="420"/>
        </w:trPr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  <w:tcBorders>
              <w:left w:val="single" w:sz="4" w:space="0" w:color="auto"/>
            </w:tcBorders>
          </w:tcPr>
          <w:p w:rsidR="00E909B7" w:rsidRPr="00355B88" w:rsidRDefault="00E909B7" w:rsidP="005766F9">
            <w:pPr>
              <w:pStyle w:val="TableParagraph"/>
              <w:ind w:left="192" w:right="184"/>
              <w:rPr>
                <w:rFonts w:asciiTheme="majorHAnsi" w:hAnsiTheme="majorHAnsi" w:cstheme="minorHAnsi"/>
                <w:b/>
                <w:color w:val="E36C0A" w:themeColor="accent6" w:themeShade="BF"/>
                <w:spacing w:val="-8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E36C0A" w:themeColor="accent6" w:themeShade="BF"/>
                <w:spacing w:val="-8"/>
                <w:sz w:val="28"/>
              </w:rPr>
              <w:t xml:space="preserve">Вокальные </w:t>
            </w:r>
            <w:proofErr w:type="spellStart"/>
            <w:r w:rsidRPr="00355B88">
              <w:rPr>
                <w:rFonts w:asciiTheme="majorHAnsi" w:hAnsiTheme="majorHAnsi" w:cstheme="minorHAnsi"/>
                <w:b/>
                <w:color w:val="E36C0A" w:themeColor="accent6" w:themeShade="BF"/>
                <w:spacing w:val="-8"/>
                <w:sz w:val="28"/>
              </w:rPr>
              <w:t>баттлы</w:t>
            </w:r>
            <w:proofErr w:type="spellEnd"/>
          </w:p>
        </w:tc>
        <w:tc>
          <w:tcPr>
            <w:tcW w:w="2551" w:type="dxa"/>
          </w:tcPr>
          <w:p w:rsidR="00E909B7" w:rsidRPr="00E909B7" w:rsidRDefault="00355B88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>
              <w:rPr>
                <w:rFonts w:ascii="Verdana" w:hAnsi="Verdana"/>
                <w:spacing w:val="-6"/>
                <w:sz w:val="20"/>
              </w:rPr>
              <w:t>Музыкальный клуб</w:t>
            </w:r>
          </w:p>
        </w:tc>
      </w:tr>
      <w:tr w:rsidR="00E909B7" w:rsidRPr="00E372D5" w:rsidTr="00E909B7">
        <w:trPr>
          <w:gridAfter w:val="1"/>
          <w:wAfter w:w="6" w:type="dxa"/>
          <w:trHeight w:val="590"/>
        </w:trPr>
        <w:tc>
          <w:tcPr>
            <w:tcW w:w="1684" w:type="dxa"/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17:30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ind w:right="185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FF0000"/>
                <w:spacing w:val="-4"/>
                <w:sz w:val="28"/>
              </w:rPr>
              <w:t>Подведение</w:t>
            </w:r>
            <w:r w:rsidRPr="00355B88">
              <w:rPr>
                <w:rFonts w:asciiTheme="majorHAnsi" w:hAnsiTheme="majorHAnsi" w:cstheme="minorHAnsi"/>
                <w:b/>
                <w:color w:val="FF0000"/>
                <w:spacing w:val="-12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00"/>
                <w:spacing w:val="-4"/>
                <w:sz w:val="28"/>
              </w:rPr>
              <w:t>итогов</w:t>
            </w:r>
            <w:r w:rsidRPr="00355B88">
              <w:rPr>
                <w:rFonts w:asciiTheme="majorHAnsi" w:hAnsiTheme="majorHAnsi" w:cstheme="minorHAnsi"/>
                <w:b/>
                <w:color w:val="FF0000"/>
                <w:spacing w:val="-13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00"/>
                <w:spacing w:val="-4"/>
                <w:sz w:val="28"/>
              </w:rPr>
              <w:t>акции</w:t>
            </w:r>
          </w:p>
          <w:p w:rsidR="00E909B7" w:rsidRPr="00355B88" w:rsidRDefault="00E909B7" w:rsidP="005766F9">
            <w:pPr>
              <w:pStyle w:val="TableParagraph"/>
              <w:spacing w:before="5" w:line="271" w:lineRule="exact"/>
              <w:ind w:right="187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FF0000"/>
                <w:w w:val="90"/>
                <w:sz w:val="28"/>
              </w:rPr>
              <w:t>«Активная</w:t>
            </w:r>
            <w:r w:rsidRPr="00355B88">
              <w:rPr>
                <w:rFonts w:asciiTheme="majorHAnsi" w:hAnsiTheme="majorHAnsi" w:cstheme="minorHAnsi"/>
                <w:b/>
                <w:color w:val="FF0000"/>
                <w:spacing w:val="21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00"/>
                <w:w w:val="90"/>
                <w:sz w:val="28"/>
              </w:rPr>
              <w:t>семья»:</w:t>
            </w:r>
            <w:r w:rsidRPr="00355B88">
              <w:rPr>
                <w:rFonts w:asciiTheme="majorHAnsi" w:hAnsiTheme="majorHAnsi" w:cstheme="minorHAnsi"/>
                <w:b/>
                <w:color w:val="FF0000"/>
                <w:spacing w:val="21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w w:val="90"/>
                <w:sz w:val="28"/>
              </w:rPr>
              <w:t>вручение</w:t>
            </w:r>
            <w:r w:rsidRPr="00355B88">
              <w:rPr>
                <w:rFonts w:asciiTheme="majorHAnsi" w:hAnsiTheme="majorHAnsi" w:cstheme="minorHAnsi"/>
                <w:spacing w:val="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w w:val="90"/>
                <w:sz w:val="28"/>
              </w:rPr>
              <w:t>призов</w:t>
            </w:r>
            <w:r w:rsidRPr="00355B88">
              <w:rPr>
                <w:rFonts w:asciiTheme="majorHAnsi" w:hAnsiTheme="majorHAnsi" w:cstheme="minorHAnsi"/>
                <w:spacing w:val="9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w w:val="90"/>
                <w:sz w:val="28"/>
              </w:rPr>
              <w:t>от</w:t>
            </w:r>
            <w:r w:rsidRPr="00355B88">
              <w:rPr>
                <w:rFonts w:asciiTheme="majorHAnsi" w:hAnsiTheme="majorHAnsi" w:cstheme="minorHAnsi"/>
                <w:spacing w:val="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spacing w:val="-2"/>
                <w:w w:val="90"/>
                <w:sz w:val="28"/>
              </w:rPr>
              <w:t>лагеря</w:t>
            </w:r>
          </w:p>
        </w:tc>
        <w:tc>
          <w:tcPr>
            <w:tcW w:w="2551" w:type="dxa"/>
          </w:tcPr>
          <w:p w:rsidR="00E909B7" w:rsidRPr="00E909B7" w:rsidRDefault="00E909B7" w:rsidP="00E909B7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E909B7">
              <w:rPr>
                <w:rFonts w:ascii="Verdana" w:hAnsi="Verdana"/>
                <w:spacing w:val="-6"/>
                <w:sz w:val="20"/>
              </w:rPr>
              <w:t>Летняя эстрада</w:t>
            </w:r>
          </w:p>
        </w:tc>
      </w:tr>
      <w:tr w:rsidR="00E909B7" w:rsidRPr="00E372D5" w:rsidTr="00E909B7">
        <w:trPr>
          <w:trHeight w:val="378"/>
        </w:trPr>
        <w:tc>
          <w:tcPr>
            <w:tcW w:w="1684" w:type="dxa"/>
            <w:shd w:val="clear" w:color="auto" w:fill="DEEAF6"/>
          </w:tcPr>
          <w:p w:rsidR="00E909B7" w:rsidRPr="00355B88" w:rsidRDefault="00E909B7" w:rsidP="005766F9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18:00</w:t>
            </w:r>
          </w:p>
        </w:tc>
        <w:tc>
          <w:tcPr>
            <w:tcW w:w="8501" w:type="dxa"/>
            <w:gridSpan w:val="3"/>
            <w:shd w:val="clear" w:color="auto" w:fill="DEEAF6"/>
          </w:tcPr>
          <w:p w:rsidR="00E909B7" w:rsidRPr="00355B88" w:rsidRDefault="00E909B7" w:rsidP="00F26304">
            <w:pPr>
              <w:pStyle w:val="TableParagraph"/>
              <w:ind w:left="8" w:right="1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«До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11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Встречи,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11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>дорогие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10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FF0066"/>
                <w:spacing w:val="-4"/>
                <w:sz w:val="28"/>
              </w:rPr>
              <w:t xml:space="preserve">родители!»: </w:t>
            </w:r>
            <w:r w:rsidRPr="00355B88">
              <w:rPr>
                <w:rFonts w:asciiTheme="majorHAnsi" w:hAnsiTheme="majorHAnsi" w:cstheme="minorHAnsi"/>
                <w:spacing w:val="-2"/>
                <w:sz w:val="28"/>
              </w:rPr>
              <w:t>завершается</w:t>
            </w:r>
            <w:r w:rsidRPr="00355B88">
              <w:rPr>
                <w:rFonts w:asciiTheme="majorHAnsi" w:hAnsiTheme="majorHAnsi" w:cstheme="minorHAnsi"/>
                <w:spacing w:val="-20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spacing w:val="-2"/>
                <w:sz w:val="28"/>
              </w:rPr>
              <w:t>День</w:t>
            </w:r>
            <w:r w:rsidRPr="00355B88">
              <w:rPr>
                <w:rFonts w:asciiTheme="majorHAnsi" w:hAnsiTheme="majorHAnsi" w:cstheme="minorHAnsi"/>
                <w:spacing w:val="-1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spacing w:val="-2"/>
                <w:sz w:val="28"/>
              </w:rPr>
              <w:t>семьи</w:t>
            </w:r>
          </w:p>
        </w:tc>
      </w:tr>
      <w:tr w:rsidR="00E909B7" w:rsidRPr="00E372D5" w:rsidTr="00E909B7">
        <w:trPr>
          <w:gridAfter w:val="1"/>
          <w:wAfter w:w="6" w:type="dxa"/>
          <w:trHeight w:val="280"/>
        </w:trPr>
        <w:tc>
          <w:tcPr>
            <w:tcW w:w="1684" w:type="dxa"/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18:15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before="6" w:line="270" w:lineRule="exact"/>
              <w:ind w:left="192"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E36C0A" w:themeColor="accent6" w:themeShade="BF"/>
                <w:sz w:val="28"/>
              </w:rPr>
              <w:t>Итоговые отрядные дела. Вечеринки отрядов-лидеров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>Отрядные места</w:t>
            </w:r>
          </w:p>
        </w:tc>
      </w:tr>
      <w:tr w:rsidR="00E909B7" w:rsidRPr="00E372D5" w:rsidTr="00E909B7">
        <w:trPr>
          <w:gridAfter w:val="1"/>
          <w:wAfter w:w="6" w:type="dxa"/>
          <w:trHeight w:val="293"/>
        </w:trPr>
        <w:tc>
          <w:tcPr>
            <w:tcW w:w="1684" w:type="dxa"/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19:30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line="269" w:lineRule="exact"/>
              <w:ind w:left="192" w:right="184"/>
              <w:rPr>
                <w:rFonts w:asciiTheme="majorHAnsi" w:hAnsiTheme="majorHAnsi" w:cstheme="minorHAnsi"/>
                <w:sz w:val="28"/>
              </w:rPr>
            </w:pPr>
            <w:r w:rsidRPr="00355B88">
              <w:rPr>
                <w:rFonts w:asciiTheme="majorHAnsi" w:hAnsiTheme="majorHAnsi" w:cstheme="minorHAnsi"/>
                <w:spacing w:val="-4"/>
                <w:sz w:val="28"/>
              </w:rPr>
              <w:t>Ужин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>Столовая</w:t>
            </w:r>
          </w:p>
        </w:tc>
      </w:tr>
      <w:tr w:rsidR="00E909B7" w:rsidRPr="00E372D5" w:rsidTr="00E909B7">
        <w:trPr>
          <w:gridAfter w:val="1"/>
          <w:wAfter w:w="6" w:type="dxa"/>
          <w:trHeight w:val="293"/>
        </w:trPr>
        <w:tc>
          <w:tcPr>
            <w:tcW w:w="1684" w:type="dxa"/>
          </w:tcPr>
          <w:p w:rsidR="00E909B7" w:rsidRPr="00E372D5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20:30</w:t>
            </w:r>
          </w:p>
        </w:tc>
        <w:tc>
          <w:tcPr>
            <w:tcW w:w="5944" w:type="dxa"/>
          </w:tcPr>
          <w:p w:rsidR="00E909B7" w:rsidRPr="00355B88" w:rsidRDefault="00E909B7" w:rsidP="00E372D5">
            <w:pPr>
              <w:pStyle w:val="TableParagraph"/>
              <w:spacing w:line="269" w:lineRule="exact"/>
              <w:ind w:left="192" w:right="184"/>
              <w:rPr>
                <w:rFonts w:asciiTheme="majorHAnsi" w:hAnsiTheme="majorHAnsi" w:cstheme="minorHAnsi"/>
                <w:b/>
                <w:color w:val="FF0000"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FF0000"/>
                <w:sz w:val="28"/>
              </w:rPr>
              <w:t xml:space="preserve">Линейка закрытия программ 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 xml:space="preserve">Линейка </w:t>
            </w:r>
          </w:p>
        </w:tc>
      </w:tr>
      <w:tr w:rsidR="00E909B7" w:rsidRPr="00E372D5" w:rsidTr="00E909B7">
        <w:trPr>
          <w:gridAfter w:val="1"/>
          <w:wAfter w:w="6" w:type="dxa"/>
          <w:trHeight w:val="294"/>
        </w:trPr>
        <w:tc>
          <w:tcPr>
            <w:tcW w:w="1684" w:type="dxa"/>
            <w:vMerge w:val="restart"/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21:15 – 22:45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before="7" w:line="268" w:lineRule="exact"/>
              <w:ind w:left="194"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C00000"/>
                <w:spacing w:val="-2"/>
                <w:sz w:val="28"/>
              </w:rPr>
              <w:t>Дискотека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>По местам</w:t>
            </w:r>
          </w:p>
        </w:tc>
      </w:tr>
      <w:tr w:rsidR="00E909B7" w:rsidRPr="00E372D5" w:rsidTr="00E909B7">
        <w:trPr>
          <w:gridAfter w:val="1"/>
          <w:wAfter w:w="6" w:type="dxa"/>
          <w:trHeight w:val="294"/>
        </w:trPr>
        <w:tc>
          <w:tcPr>
            <w:tcW w:w="1684" w:type="dxa"/>
            <w:vMerge/>
            <w:tcBorders>
              <w:top w:val="nil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line="270" w:lineRule="exact"/>
              <w:ind w:right="185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  <w:t xml:space="preserve">Работа спортивного 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4"/>
                <w:sz w:val="28"/>
              </w:rPr>
              <w:t>зала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>Спортзал</w:t>
            </w:r>
          </w:p>
        </w:tc>
      </w:tr>
      <w:tr w:rsidR="00E909B7" w:rsidRPr="00E372D5" w:rsidTr="00E909B7">
        <w:trPr>
          <w:gridAfter w:val="1"/>
          <w:wAfter w:w="6" w:type="dxa"/>
          <w:trHeight w:val="196"/>
        </w:trPr>
        <w:tc>
          <w:tcPr>
            <w:tcW w:w="1684" w:type="dxa"/>
            <w:vMerge/>
            <w:tcBorders>
              <w:top w:val="nil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ind w:right="187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  <w:t>Прокат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8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  <w:t>роликов,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9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  <w:t>самокатов,</w:t>
            </w:r>
            <w:r w:rsidRPr="00355B88">
              <w:rPr>
                <w:rFonts w:asciiTheme="majorHAnsi" w:hAnsiTheme="majorHAnsi" w:cstheme="minorHAnsi"/>
                <w:b/>
                <w:color w:val="006FC0"/>
                <w:spacing w:val="-9"/>
                <w:sz w:val="28"/>
              </w:rPr>
              <w:t xml:space="preserve"> </w:t>
            </w:r>
            <w:proofErr w:type="spellStart"/>
            <w:r w:rsidRPr="00355B88"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  <w:t>скейтов</w:t>
            </w:r>
            <w:proofErr w:type="spellEnd"/>
            <w:r w:rsidR="00355B88" w:rsidRPr="00355B88">
              <w:rPr>
                <w:rFonts w:asciiTheme="majorHAnsi" w:hAnsiTheme="majorHAnsi" w:cstheme="minorHAnsi"/>
                <w:b/>
                <w:color w:val="006FC0"/>
                <w:spacing w:val="-2"/>
                <w:sz w:val="28"/>
              </w:rPr>
              <w:t>, настольный теннис, бадминтон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proofErr w:type="spellStart"/>
            <w:r w:rsidRPr="00355B88">
              <w:rPr>
                <w:rFonts w:ascii="Verdana" w:hAnsi="Verdana"/>
                <w:spacing w:val="-6"/>
                <w:sz w:val="20"/>
              </w:rPr>
              <w:t>Спортблок</w:t>
            </w:r>
            <w:proofErr w:type="spellEnd"/>
          </w:p>
        </w:tc>
      </w:tr>
      <w:tr w:rsidR="00E909B7" w:rsidRPr="00E372D5" w:rsidTr="00E909B7">
        <w:trPr>
          <w:gridAfter w:val="1"/>
          <w:wAfter w:w="6" w:type="dxa"/>
          <w:trHeight w:val="286"/>
        </w:trPr>
        <w:tc>
          <w:tcPr>
            <w:tcW w:w="1684" w:type="dxa"/>
            <w:vMerge/>
            <w:tcBorders>
              <w:top w:val="nil"/>
            </w:tcBorders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before="0" w:line="266" w:lineRule="exact"/>
              <w:ind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00AF50"/>
                <w:spacing w:val="-4"/>
                <w:sz w:val="28"/>
              </w:rPr>
              <w:t>Настольные</w:t>
            </w:r>
            <w:r w:rsidRPr="00355B88">
              <w:rPr>
                <w:rFonts w:asciiTheme="majorHAnsi" w:hAnsiTheme="majorHAnsi" w:cstheme="minorHAnsi"/>
                <w:b/>
                <w:color w:val="00AF50"/>
                <w:spacing w:val="-7"/>
                <w:sz w:val="28"/>
              </w:rPr>
              <w:t xml:space="preserve"> </w:t>
            </w:r>
            <w:r w:rsidRPr="00355B88">
              <w:rPr>
                <w:rFonts w:asciiTheme="majorHAnsi" w:hAnsiTheme="majorHAnsi" w:cstheme="minorHAnsi"/>
                <w:b/>
                <w:color w:val="00AF50"/>
                <w:spacing w:val="-4"/>
                <w:sz w:val="28"/>
              </w:rPr>
              <w:t>игры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>Тихое место</w:t>
            </w:r>
          </w:p>
        </w:tc>
      </w:tr>
      <w:tr w:rsidR="00E909B7" w:rsidRPr="00E372D5" w:rsidTr="00E909B7">
        <w:trPr>
          <w:gridAfter w:val="1"/>
          <w:wAfter w:w="6" w:type="dxa"/>
          <w:trHeight w:val="318"/>
        </w:trPr>
        <w:tc>
          <w:tcPr>
            <w:tcW w:w="1684" w:type="dxa"/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22:45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line="270" w:lineRule="exact"/>
              <w:ind w:left="194"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E36C0A" w:themeColor="accent6" w:themeShade="BF"/>
                <w:sz w:val="28"/>
              </w:rPr>
              <w:t>Фейерверк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>Площадь встреч</w:t>
            </w:r>
          </w:p>
        </w:tc>
      </w:tr>
      <w:tr w:rsidR="00E909B7" w:rsidRPr="00E372D5" w:rsidTr="00E909B7">
        <w:trPr>
          <w:gridAfter w:val="1"/>
          <w:wAfter w:w="6" w:type="dxa"/>
          <w:trHeight w:val="294"/>
        </w:trPr>
        <w:tc>
          <w:tcPr>
            <w:tcW w:w="1684" w:type="dxa"/>
          </w:tcPr>
          <w:p w:rsidR="00E909B7" w:rsidRPr="00355B88" w:rsidRDefault="00E909B7" w:rsidP="00355B88">
            <w:pPr>
              <w:pStyle w:val="TableParagraph"/>
              <w:ind w:left="9"/>
              <w:rPr>
                <w:b/>
                <w:spacing w:val="-2"/>
                <w:w w:val="95"/>
              </w:rPr>
            </w:pPr>
            <w:r w:rsidRPr="00E372D5">
              <w:rPr>
                <w:b/>
                <w:spacing w:val="-2"/>
                <w:w w:val="95"/>
              </w:rPr>
              <w:t>23:</w:t>
            </w:r>
            <w:r w:rsidR="00355B88">
              <w:rPr>
                <w:b/>
                <w:spacing w:val="-2"/>
                <w:w w:val="95"/>
              </w:rPr>
              <w:t>15</w:t>
            </w:r>
          </w:p>
        </w:tc>
        <w:tc>
          <w:tcPr>
            <w:tcW w:w="5944" w:type="dxa"/>
          </w:tcPr>
          <w:p w:rsidR="00E909B7" w:rsidRPr="00355B88" w:rsidRDefault="00E909B7" w:rsidP="005766F9">
            <w:pPr>
              <w:pStyle w:val="TableParagraph"/>
              <w:spacing w:line="270" w:lineRule="exact"/>
              <w:ind w:left="194" w:right="184"/>
              <w:rPr>
                <w:rFonts w:asciiTheme="majorHAnsi" w:hAnsiTheme="majorHAnsi" w:cstheme="minorHAnsi"/>
                <w:b/>
                <w:sz w:val="28"/>
              </w:rPr>
            </w:pPr>
            <w:r w:rsidRPr="00355B88">
              <w:rPr>
                <w:rFonts w:asciiTheme="majorHAnsi" w:hAnsiTheme="majorHAnsi" w:cstheme="minorHAnsi"/>
                <w:b/>
                <w:color w:val="6F2F9F"/>
                <w:spacing w:val="-2"/>
                <w:sz w:val="28"/>
              </w:rPr>
              <w:t>Лагерь погасших свечей</w:t>
            </w:r>
          </w:p>
        </w:tc>
        <w:tc>
          <w:tcPr>
            <w:tcW w:w="2551" w:type="dxa"/>
          </w:tcPr>
          <w:p w:rsidR="00E909B7" w:rsidRPr="00355B88" w:rsidRDefault="00E909B7" w:rsidP="00355B88">
            <w:pPr>
              <w:pStyle w:val="TableParagraph"/>
              <w:spacing w:before="3" w:line="242" w:lineRule="auto"/>
              <w:ind w:left="140" w:right="297"/>
              <w:rPr>
                <w:rFonts w:ascii="Verdana" w:hAnsi="Verdana"/>
                <w:spacing w:val="-6"/>
                <w:sz w:val="20"/>
              </w:rPr>
            </w:pPr>
            <w:r w:rsidRPr="00355B88">
              <w:rPr>
                <w:rFonts w:ascii="Verdana" w:hAnsi="Verdana"/>
                <w:spacing w:val="-6"/>
                <w:sz w:val="20"/>
              </w:rPr>
              <w:t>Алые паруса</w:t>
            </w:r>
          </w:p>
        </w:tc>
      </w:tr>
    </w:tbl>
    <w:p w:rsidR="007B4AF8" w:rsidRPr="00E372D5" w:rsidRDefault="007B4AF8">
      <w:pPr>
        <w:rPr>
          <w:sz w:val="20"/>
        </w:rPr>
      </w:pPr>
    </w:p>
    <w:p w:rsidR="00BF00F9" w:rsidRPr="00E372D5" w:rsidRDefault="00BF00F9">
      <w:pPr>
        <w:rPr>
          <w:sz w:val="20"/>
        </w:rPr>
      </w:pPr>
    </w:p>
    <w:sectPr w:rsidR="00BF00F9" w:rsidRPr="00E372D5">
      <w:type w:val="continuous"/>
      <w:pgSz w:w="11910" w:h="16840"/>
      <w:pgMar w:top="6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59"/>
    <w:rsid w:val="00172890"/>
    <w:rsid w:val="00206B59"/>
    <w:rsid w:val="00355B88"/>
    <w:rsid w:val="004819D3"/>
    <w:rsid w:val="005766F9"/>
    <w:rsid w:val="006807AE"/>
    <w:rsid w:val="007B4AF8"/>
    <w:rsid w:val="00933216"/>
    <w:rsid w:val="00AB3E21"/>
    <w:rsid w:val="00B31A4F"/>
    <w:rsid w:val="00BF00F9"/>
    <w:rsid w:val="00E372D5"/>
    <w:rsid w:val="00E909B7"/>
    <w:rsid w:val="00EA4229"/>
    <w:rsid w:val="00F2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17BE"/>
  <w15:docId w15:val="{D41D04ED-A0DC-4F9A-BED0-9E44F9AA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paragraph" w:styleId="4">
    <w:name w:val="heading 4"/>
    <w:basedOn w:val="a"/>
    <w:link w:val="40"/>
    <w:uiPriority w:val="9"/>
    <w:qFormat/>
    <w:rsid w:val="0017289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191"/>
      <w:jc w:val="center"/>
    </w:pPr>
    <w:rPr>
      <w:rFonts w:ascii="Tahoma" w:eastAsia="Tahoma" w:hAnsi="Tahoma" w:cs="Tahoma"/>
    </w:rPr>
  </w:style>
  <w:style w:type="character" w:customStyle="1" w:styleId="40">
    <w:name w:val="Заголовок 4 Знак"/>
    <w:basedOn w:val="a0"/>
    <w:link w:val="4"/>
    <w:uiPriority w:val="9"/>
    <w:rsid w:val="0017289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263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0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PK-LENA</cp:lastModifiedBy>
  <cp:revision>5</cp:revision>
  <cp:lastPrinted>2026-06-07T08:56:00Z</cp:lastPrinted>
  <dcterms:created xsi:type="dcterms:W3CDTF">2026-06-06T20:45:00Z</dcterms:created>
  <dcterms:modified xsi:type="dcterms:W3CDTF">2026-06-07T20:43:00Z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2026-06-06T00:00:00Z</vt:filetime>
  </property>
  <property fmtid="{D5CDD505-2E9C-101B-9397-08002B2CF9AE}" pid="5" name="Producer">
    <vt:lpwstr>Microsoft® Word 2013</vt:lpwstr>
  </property>
</Properties>
</file>