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FB9" w:rsidRDefault="001F1CB3" w:rsidP="001F1CB3">
      <w:pPr>
        <w:spacing w:before="150" w:after="300" w:line="240" w:lineRule="auto"/>
        <w:ind w:left="-709"/>
        <w:outlineLvl w:val="2"/>
        <w:rPr>
          <w:rFonts w:ascii="Helvetica" w:eastAsia="Times New Roman" w:hAnsi="Helvetica" w:cs="Times New Roman"/>
          <w:color w:val="4E2839"/>
          <w:sz w:val="36"/>
          <w:szCs w:val="36"/>
          <w:lang w:eastAsia="ru-RU"/>
        </w:rPr>
      </w:pPr>
      <w:r w:rsidRPr="001F1CB3">
        <w:rPr>
          <w:rFonts w:ascii="Helvetica" w:eastAsia="Times New Roman" w:hAnsi="Helvetica" w:cs="Times New Roman"/>
          <w:color w:val="4E2839"/>
          <w:sz w:val="36"/>
          <w:szCs w:val="36"/>
          <w:lang w:eastAsia="ru-RU"/>
        </w:rPr>
        <w:t>КАРТОЧКА ПРЕДПРИЯТИЯ</w:t>
      </w:r>
      <w:r w:rsidR="00850FB9">
        <w:rPr>
          <w:rFonts w:ascii="Helvetica" w:eastAsia="Times New Roman" w:hAnsi="Helvetica" w:cs="Times New Roman"/>
          <w:color w:val="4E2839"/>
          <w:sz w:val="36"/>
          <w:szCs w:val="36"/>
          <w:lang w:eastAsia="ru-RU"/>
        </w:rPr>
        <w:t xml:space="preserve"> </w:t>
      </w:r>
    </w:p>
    <w:p w:rsidR="001F1CB3" w:rsidRPr="001F1CB3" w:rsidRDefault="00850FB9" w:rsidP="001F1CB3">
      <w:pPr>
        <w:spacing w:before="150" w:after="300" w:line="240" w:lineRule="auto"/>
        <w:ind w:left="-709"/>
        <w:outlineLvl w:val="2"/>
        <w:rPr>
          <w:rFonts w:ascii="Helvetica" w:eastAsia="Times New Roman" w:hAnsi="Helvetica" w:cs="Times New Roman"/>
          <w:color w:val="4E2839"/>
          <w:sz w:val="36"/>
          <w:szCs w:val="36"/>
          <w:lang w:eastAsia="ru-RU"/>
        </w:rPr>
      </w:pPr>
      <w:r>
        <w:rPr>
          <w:rFonts w:ascii="Helvetica" w:eastAsia="Times New Roman" w:hAnsi="Helvetica" w:cs="Times New Roman"/>
          <w:color w:val="4E2839"/>
          <w:sz w:val="36"/>
          <w:szCs w:val="36"/>
          <w:lang w:eastAsia="ru-RU"/>
        </w:rPr>
        <w:t>Некоммерческое партнёрство «Новое поколение»</w:t>
      </w:r>
    </w:p>
    <w:tbl>
      <w:tblPr>
        <w:tblW w:w="10207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6387"/>
      </w:tblGrid>
      <w:tr w:rsidR="001F1CB3" w:rsidRPr="001F1CB3" w:rsidTr="001F1CB3">
        <w:tc>
          <w:tcPr>
            <w:tcW w:w="3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CB3" w:rsidRPr="001F1CB3" w:rsidRDefault="001F1CB3" w:rsidP="001F1C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Юридический адрес:</w:t>
            </w:r>
          </w:p>
        </w:tc>
        <w:tc>
          <w:tcPr>
            <w:tcW w:w="6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CB3" w:rsidRPr="001F1CB3" w:rsidRDefault="001F1CB3" w:rsidP="001F1C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614010, г. Пермь, ул. Куйбышева, 114</w:t>
            </w:r>
          </w:p>
        </w:tc>
      </w:tr>
      <w:tr w:rsidR="001F1CB3" w:rsidRPr="001F1CB3" w:rsidTr="001F1CB3">
        <w:tc>
          <w:tcPr>
            <w:tcW w:w="3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CB3" w:rsidRPr="001F1CB3" w:rsidRDefault="001F1CB3" w:rsidP="001F1CB3">
            <w:pPr>
              <w:spacing w:after="150" w:line="240" w:lineRule="auto"/>
              <w:ind w:left="149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Фактический адрес:</w:t>
            </w:r>
          </w:p>
        </w:tc>
        <w:tc>
          <w:tcPr>
            <w:tcW w:w="6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CB3" w:rsidRPr="001F1CB3" w:rsidRDefault="001F1CB3" w:rsidP="001F1C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614070, г. Пермь, Бульвар Гагарина, 44а</w:t>
            </w:r>
          </w:p>
        </w:tc>
      </w:tr>
      <w:tr w:rsidR="001F1CB3" w:rsidRPr="001F1CB3" w:rsidTr="001F1CB3">
        <w:tc>
          <w:tcPr>
            <w:tcW w:w="3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CB3" w:rsidRPr="001F1CB3" w:rsidRDefault="001F1CB3" w:rsidP="001F1C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Телефон/факс</w:t>
            </w:r>
          </w:p>
        </w:tc>
        <w:tc>
          <w:tcPr>
            <w:tcW w:w="6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CB3" w:rsidRPr="001F1CB3" w:rsidRDefault="00850FB9" w:rsidP="00850FB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+ 7 </w:t>
            </w:r>
            <w:bookmarkStart w:id="0" w:name="_GoBack"/>
            <w:bookmarkEnd w:id="0"/>
            <w:r w:rsidR="001F1CB3"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(342)</w:t>
            </w: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 248-48-01</w:t>
            </w:r>
          </w:p>
        </w:tc>
      </w:tr>
      <w:tr w:rsidR="001F1CB3" w:rsidRPr="001F1CB3" w:rsidTr="001F1CB3">
        <w:tc>
          <w:tcPr>
            <w:tcW w:w="3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CB3" w:rsidRPr="001F1CB3" w:rsidRDefault="001F1CB3" w:rsidP="001F1C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Свидетельство о постановке на налоговый учет в налоговом органе</w:t>
            </w:r>
          </w:p>
        </w:tc>
        <w:tc>
          <w:tcPr>
            <w:tcW w:w="6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CB3" w:rsidRPr="001F1CB3" w:rsidRDefault="001F1CB3" w:rsidP="001F1C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Серия 59 № 002239663 выдано ИМНС</w:t>
            </w:r>
          </w:p>
          <w:p w:rsidR="001F1CB3" w:rsidRPr="001F1CB3" w:rsidRDefault="001F1CB3" w:rsidP="001F1C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Свердловского района г. Перми 09.10.2003г.</w:t>
            </w:r>
          </w:p>
        </w:tc>
      </w:tr>
      <w:tr w:rsidR="001F1CB3" w:rsidRPr="001F1CB3" w:rsidTr="001F1CB3">
        <w:tc>
          <w:tcPr>
            <w:tcW w:w="3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CB3" w:rsidRPr="001F1CB3" w:rsidRDefault="001F1CB3" w:rsidP="001F1C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ИНН/ КПП</w:t>
            </w:r>
          </w:p>
        </w:tc>
        <w:tc>
          <w:tcPr>
            <w:tcW w:w="6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CB3" w:rsidRPr="001F1CB3" w:rsidRDefault="001F1CB3" w:rsidP="001F1C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5904089876/ 590401001</w:t>
            </w:r>
          </w:p>
        </w:tc>
      </w:tr>
      <w:tr w:rsidR="001F1CB3" w:rsidRPr="001F1CB3" w:rsidTr="001F1CB3">
        <w:tc>
          <w:tcPr>
            <w:tcW w:w="3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CB3" w:rsidRPr="001F1CB3" w:rsidRDefault="001F1CB3" w:rsidP="001F1C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6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CB3" w:rsidRPr="001F1CB3" w:rsidRDefault="001F1CB3" w:rsidP="001F1C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1035900521656</w:t>
            </w:r>
          </w:p>
        </w:tc>
      </w:tr>
      <w:tr w:rsidR="001F1CB3" w:rsidRPr="001F1CB3" w:rsidTr="001F1CB3">
        <w:tc>
          <w:tcPr>
            <w:tcW w:w="3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CB3" w:rsidRPr="001F1CB3" w:rsidRDefault="001F1CB3" w:rsidP="001F1C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6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CB3" w:rsidRPr="001F1CB3" w:rsidRDefault="001F1CB3" w:rsidP="001F1C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70854488</w:t>
            </w:r>
          </w:p>
        </w:tc>
      </w:tr>
      <w:tr w:rsidR="001F1CB3" w:rsidRPr="001F1CB3" w:rsidTr="001F1CB3">
        <w:tc>
          <w:tcPr>
            <w:tcW w:w="3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CB3" w:rsidRPr="001F1CB3" w:rsidRDefault="001F1CB3" w:rsidP="001F1C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6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CB3" w:rsidRPr="001F1CB3" w:rsidRDefault="001F1CB3" w:rsidP="001F1C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55.23.1, 58.11.2, 92.34, 80.10.3, 74.84</w:t>
            </w:r>
          </w:p>
        </w:tc>
      </w:tr>
      <w:tr w:rsidR="001F1CB3" w:rsidRPr="001F1CB3" w:rsidTr="001F1CB3">
        <w:tc>
          <w:tcPr>
            <w:tcW w:w="3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CB3" w:rsidRPr="001F1CB3" w:rsidRDefault="001F1CB3" w:rsidP="001F1C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ОКФС</w:t>
            </w:r>
          </w:p>
        </w:tc>
        <w:tc>
          <w:tcPr>
            <w:tcW w:w="6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CB3" w:rsidRPr="001F1CB3" w:rsidRDefault="001F1CB3" w:rsidP="001F1C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16</w:t>
            </w:r>
          </w:p>
        </w:tc>
      </w:tr>
      <w:tr w:rsidR="001F1CB3" w:rsidRPr="001F1CB3" w:rsidTr="001F1CB3">
        <w:tc>
          <w:tcPr>
            <w:tcW w:w="3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CB3" w:rsidRPr="001F1CB3" w:rsidRDefault="001F1CB3" w:rsidP="001F1C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ОКОПФ</w:t>
            </w:r>
          </w:p>
        </w:tc>
        <w:tc>
          <w:tcPr>
            <w:tcW w:w="6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CB3" w:rsidRPr="001F1CB3" w:rsidRDefault="001F1CB3" w:rsidP="001F1C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96</w:t>
            </w:r>
          </w:p>
        </w:tc>
      </w:tr>
      <w:tr w:rsidR="001F1CB3" w:rsidRPr="001F1CB3" w:rsidTr="001F1CB3">
        <w:tc>
          <w:tcPr>
            <w:tcW w:w="3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CB3" w:rsidRPr="001F1CB3" w:rsidRDefault="001F1CB3" w:rsidP="001F1C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6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CB3" w:rsidRPr="001F1CB3" w:rsidRDefault="001F1CB3" w:rsidP="001F1C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р/с40703810601240000147 в филиале ПАО</w:t>
            </w:r>
          </w:p>
          <w:p w:rsidR="001F1CB3" w:rsidRPr="001F1CB3" w:rsidRDefault="001F1CB3" w:rsidP="001F1C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«УралСиб» в г. Уфа</w:t>
            </w:r>
          </w:p>
          <w:p w:rsidR="001F1CB3" w:rsidRPr="001F1CB3" w:rsidRDefault="001F1CB3" w:rsidP="001F1C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к/с 30101810600000000770</w:t>
            </w:r>
          </w:p>
        </w:tc>
      </w:tr>
      <w:tr w:rsidR="001F1CB3" w:rsidRPr="001F1CB3" w:rsidTr="001F1CB3">
        <w:tc>
          <w:tcPr>
            <w:tcW w:w="3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CB3" w:rsidRPr="001F1CB3" w:rsidRDefault="001F1CB3" w:rsidP="001F1C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6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CB3" w:rsidRPr="001F1CB3" w:rsidRDefault="001F1CB3" w:rsidP="001F1C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048073770</w:t>
            </w:r>
          </w:p>
        </w:tc>
      </w:tr>
      <w:tr w:rsidR="001F1CB3" w:rsidRPr="001F1CB3" w:rsidTr="001F1CB3">
        <w:tc>
          <w:tcPr>
            <w:tcW w:w="3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CB3" w:rsidRPr="001F1CB3" w:rsidRDefault="001F1CB3" w:rsidP="001F1C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Исполнительный директор</w:t>
            </w:r>
          </w:p>
        </w:tc>
        <w:tc>
          <w:tcPr>
            <w:tcW w:w="6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CB3" w:rsidRPr="001F1CB3" w:rsidRDefault="001F1CB3" w:rsidP="001F1C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Долгих Валерий Николаевич, действующий на</w:t>
            </w:r>
          </w:p>
          <w:p w:rsidR="001F1CB3" w:rsidRPr="001F1CB3" w:rsidRDefault="001F1CB3" w:rsidP="001F1C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основании Устава</w:t>
            </w:r>
          </w:p>
        </w:tc>
      </w:tr>
      <w:tr w:rsidR="001F1CB3" w:rsidRPr="001F1CB3" w:rsidTr="001F1CB3">
        <w:tc>
          <w:tcPr>
            <w:tcW w:w="3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CB3" w:rsidRPr="001F1CB3" w:rsidRDefault="001F1CB3" w:rsidP="001F1C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Е-</w:t>
            </w:r>
            <w:proofErr w:type="spellStart"/>
            <w:r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6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CB3" w:rsidRPr="001F1CB3" w:rsidRDefault="001F1CB3" w:rsidP="001F1C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office@</w:t>
            </w:r>
            <w:hyperlink r:id="rId4" w:history="1">
              <w:r w:rsidRPr="001F1CB3">
                <w:rPr>
                  <w:rFonts w:ascii="Helvetica" w:eastAsia="Times New Roman" w:hAnsi="Helvetica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npcamp.ru</w:t>
              </w:r>
            </w:hyperlink>
          </w:p>
        </w:tc>
      </w:tr>
      <w:tr w:rsidR="001F1CB3" w:rsidRPr="001F1CB3" w:rsidTr="001F1CB3">
        <w:tc>
          <w:tcPr>
            <w:tcW w:w="3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CB3" w:rsidRPr="001F1CB3" w:rsidRDefault="001F1CB3" w:rsidP="001F1C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F1CB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Сайт</w:t>
            </w:r>
          </w:p>
        </w:tc>
        <w:tc>
          <w:tcPr>
            <w:tcW w:w="6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1CB3" w:rsidRPr="001F1CB3" w:rsidRDefault="00850FB9" w:rsidP="001F1C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hyperlink r:id="rId5" w:tgtFrame="_blank" w:history="1">
              <w:r w:rsidR="001F1CB3" w:rsidRPr="001F1CB3">
                <w:rPr>
                  <w:rFonts w:ascii="Helvetica" w:eastAsia="Times New Roman" w:hAnsi="Helvetica" w:cs="Times New Roman"/>
                  <w:color w:val="428BCA"/>
                  <w:sz w:val="20"/>
                  <w:szCs w:val="20"/>
                  <w:u w:val="single"/>
                  <w:lang w:eastAsia="ru-RU"/>
                </w:rPr>
                <w:t>www.novoepokolenie.com</w:t>
              </w:r>
            </w:hyperlink>
          </w:p>
        </w:tc>
      </w:tr>
    </w:tbl>
    <w:p w:rsidR="001F1CB3" w:rsidRPr="001F1CB3" w:rsidRDefault="001F1CB3" w:rsidP="001F1CB3"/>
    <w:sectPr w:rsidR="001F1CB3" w:rsidRPr="001F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19"/>
    <w:rsid w:val="001F1CB3"/>
    <w:rsid w:val="0039577F"/>
    <w:rsid w:val="00681395"/>
    <w:rsid w:val="00850FB9"/>
    <w:rsid w:val="00DD37FC"/>
    <w:rsid w:val="00E4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6A4B"/>
  <w15:chartTrackingRefBased/>
  <w15:docId w15:val="{F5F77CA6-F0A6-472A-91FD-E6AB9471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1C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E4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rcssattr">
    <w:name w:val="msolistparagraph_mr_css_attr"/>
    <w:basedOn w:val="a"/>
    <w:rsid w:val="00E4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4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401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F1C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1F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F1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epokolenie.com/" TargetMode="External"/><Relationship Id="rId4" Type="http://schemas.openxmlformats.org/officeDocument/2006/relationships/hyperlink" Target="mailto:npcam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cp:lastPrinted>2021-01-29T12:57:00Z</cp:lastPrinted>
  <dcterms:created xsi:type="dcterms:W3CDTF">2021-01-29T13:13:00Z</dcterms:created>
  <dcterms:modified xsi:type="dcterms:W3CDTF">2021-03-31T13:19:00Z</dcterms:modified>
</cp:coreProperties>
</file>